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4E" w:rsidRPr="00677B11" w:rsidRDefault="00677B11">
      <w:pPr>
        <w:rPr>
          <w:rFonts w:ascii="ＭＳ 明朝" w:eastAsia="ＭＳ 明朝" w:hAnsi="ＭＳ 明朝"/>
          <w:sz w:val="22"/>
        </w:rPr>
      </w:pPr>
      <w:r w:rsidRPr="00677B11">
        <w:rPr>
          <w:rFonts w:ascii="ＭＳ 明朝" w:eastAsia="ＭＳ 明朝" w:hAnsi="ＭＳ 明朝" w:hint="eastAsia"/>
          <w:sz w:val="22"/>
        </w:rPr>
        <w:t>別記様式第８号</w:t>
      </w:r>
    </w:p>
    <w:p w:rsidR="00677B11" w:rsidRDefault="00677B11" w:rsidP="00677B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77B11" w:rsidRDefault="00677B11">
      <w:pPr>
        <w:rPr>
          <w:rFonts w:ascii="ＭＳ 明朝" w:eastAsia="ＭＳ 明朝" w:hAnsi="ＭＳ 明朝"/>
          <w:sz w:val="22"/>
        </w:rPr>
      </w:pPr>
    </w:p>
    <w:p w:rsidR="00677B11" w:rsidRDefault="0067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</w:t>
      </w:r>
      <w:r w:rsidR="00D636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川</w:t>
      </w:r>
      <w:r w:rsidR="00D636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町</w:t>
      </w:r>
      <w:r w:rsidR="00D636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D6364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677B11" w:rsidRDefault="00677B11">
      <w:pPr>
        <w:rPr>
          <w:rFonts w:ascii="ＭＳ 明朝" w:eastAsia="ＭＳ 明朝" w:hAnsi="ＭＳ 明朝"/>
          <w:sz w:val="22"/>
        </w:rPr>
      </w:pPr>
    </w:p>
    <w:p w:rsidR="00677B11" w:rsidRDefault="00677B11" w:rsidP="00677B11">
      <w:pPr>
        <w:ind w:firstLineChars="1400" w:firstLine="3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677B11" w:rsidRDefault="00677B11" w:rsidP="00677B11">
      <w:pPr>
        <w:ind w:firstLineChars="700" w:firstLine="16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浄化槽管理者　氏名又は名称及び法人</w:t>
      </w:r>
    </w:p>
    <w:p w:rsidR="00677B11" w:rsidRDefault="0067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にあっては代表者の氏名　　　　　　　　　　　　　　印</w:t>
      </w:r>
    </w:p>
    <w:p w:rsidR="00677B11" w:rsidRDefault="00677B11" w:rsidP="00677B11">
      <w:pPr>
        <w:ind w:firstLineChars="1400" w:firstLine="3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郵便番号</w:t>
      </w:r>
    </w:p>
    <w:p w:rsidR="00677B11" w:rsidRDefault="00677B11" w:rsidP="00677B11">
      <w:pPr>
        <w:ind w:firstLineChars="1400" w:firstLine="3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</w:p>
    <w:p w:rsidR="00677B11" w:rsidRDefault="00677B11">
      <w:pPr>
        <w:rPr>
          <w:rFonts w:ascii="ＭＳ 明朝" w:eastAsia="ＭＳ 明朝" w:hAnsi="ＭＳ 明朝"/>
          <w:sz w:val="22"/>
        </w:rPr>
      </w:pPr>
    </w:p>
    <w:p w:rsidR="00677B11" w:rsidRPr="00677B11" w:rsidRDefault="00677B11" w:rsidP="00677B11">
      <w:pPr>
        <w:jc w:val="center"/>
        <w:rPr>
          <w:rFonts w:ascii="ＭＳ 明朝" w:eastAsia="ＭＳ 明朝" w:hAnsi="ＭＳ 明朝"/>
          <w:sz w:val="24"/>
        </w:rPr>
      </w:pPr>
      <w:r w:rsidRPr="00677B11">
        <w:rPr>
          <w:rFonts w:ascii="ＭＳ 明朝" w:eastAsia="ＭＳ 明朝" w:hAnsi="ＭＳ 明朝" w:hint="eastAsia"/>
          <w:sz w:val="24"/>
        </w:rPr>
        <w:t>浄化槽管理者変更報告書</w:t>
      </w:r>
    </w:p>
    <w:p w:rsidR="00677B11" w:rsidRDefault="00677B11">
      <w:pPr>
        <w:rPr>
          <w:rFonts w:ascii="ＭＳ 明朝" w:eastAsia="ＭＳ 明朝" w:hAnsi="ＭＳ 明朝"/>
          <w:sz w:val="22"/>
        </w:rPr>
      </w:pPr>
    </w:p>
    <w:p w:rsidR="00677B11" w:rsidRDefault="0067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浄化槽管理者を変更したので、浄化槽</w:t>
      </w:r>
      <w:r w:rsidR="00BC2ED8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>第１０条の２第３項の規定により、次のとおり報告します。</w:t>
      </w:r>
    </w:p>
    <w:p w:rsidR="00677B11" w:rsidRDefault="0067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なお、報告書記載事項は、浄化槽</w:t>
      </w:r>
      <w:r w:rsidR="00CB04B4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>に関わる行政機関等で共有化される場合があることを認めます。</w:t>
      </w:r>
    </w:p>
    <w:p w:rsidR="00677B11" w:rsidRDefault="00677B1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40"/>
        <w:gridCol w:w="60"/>
        <w:gridCol w:w="1080"/>
        <w:gridCol w:w="120"/>
        <w:gridCol w:w="2201"/>
      </w:tblGrid>
      <w:tr w:rsidR="00677B11" w:rsidTr="00677B11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401" w:type="dxa"/>
            <w:gridSpan w:val="5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B11" w:rsidTr="00677B11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処理対象人員</w:t>
            </w:r>
          </w:p>
        </w:tc>
        <w:tc>
          <w:tcPr>
            <w:tcW w:w="2940" w:type="dxa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gridSpan w:val="2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BC2E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2321" w:type="dxa"/>
            <w:gridSpan w:val="2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B11" w:rsidTr="00F20D32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設置届出受理年月日</w:t>
            </w:r>
          </w:p>
        </w:tc>
        <w:tc>
          <w:tcPr>
            <w:tcW w:w="6401" w:type="dxa"/>
            <w:gridSpan w:val="5"/>
          </w:tcPr>
          <w:p w:rsidR="00677B11" w:rsidRDefault="00677B11" w:rsidP="00D6364C">
            <w:pPr>
              <w:spacing w:line="480" w:lineRule="auto"/>
              <w:ind w:firstLineChars="500" w:firstLine="11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636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636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77B11" w:rsidTr="00677B11">
        <w:tc>
          <w:tcPr>
            <w:tcW w:w="2830" w:type="dxa"/>
          </w:tcPr>
          <w:p w:rsidR="00677B11" w:rsidRDefault="00677B11" w:rsidP="00677B11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変更前の浄化槽管理者</w:t>
            </w:r>
          </w:p>
          <w:p w:rsidR="00677B11" w:rsidRDefault="00677B11" w:rsidP="00677B11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の氏名又は名称</w:t>
            </w:r>
          </w:p>
        </w:tc>
        <w:tc>
          <w:tcPr>
            <w:tcW w:w="6401" w:type="dxa"/>
            <w:gridSpan w:val="5"/>
          </w:tcPr>
          <w:p w:rsidR="001B38A3" w:rsidRDefault="001B38A3" w:rsidP="001B38A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7B11" w:rsidTr="00677B11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浄化槽管理者変更年月日</w:t>
            </w:r>
          </w:p>
        </w:tc>
        <w:tc>
          <w:tcPr>
            <w:tcW w:w="6401" w:type="dxa"/>
            <w:gridSpan w:val="5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D636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636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636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77B11" w:rsidTr="00677B11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浄化槽保守点検業者名</w:t>
            </w:r>
          </w:p>
        </w:tc>
        <w:tc>
          <w:tcPr>
            <w:tcW w:w="3000" w:type="dxa"/>
            <w:gridSpan w:val="2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2201" w:type="dxa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  <w:tr w:rsidR="00677B11" w:rsidTr="003A1ABD">
        <w:tc>
          <w:tcPr>
            <w:tcW w:w="2830" w:type="dxa"/>
          </w:tcPr>
          <w:p w:rsidR="00677B11" w:rsidRDefault="00677B11" w:rsidP="00677B11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浄化槽清掃業者名</w:t>
            </w:r>
          </w:p>
        </w:tc>
        <w:tc>
          <w:tcPr>
            <w:tcW w:w="6401" w:type="dxa"/>
            <w:gridSpan w:val="5"/>
          </w:tcPr>
          <w:p w:rsidR="00677B11" w:rsidRDefault="00677B11" w:rsidP="00677B11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77B11" w:rsidRPr="00677B11" w:rsidRDefault="00677B11">
      <w:pPr>
        <w:rPr>
          <w:rFonts w:ascii="ＭＳ 明朝" w:eastAsia="ＭＳ 明朝" w:hAnsi="ＭＳ 明朝"/>
          <w:sz w:val="22"/>
        </w:rPr>
      </w:pPr>
    </w:p>
    <w:sectPr w:rsidR="00677B11" w:rsidRPr="00677B11" w:rsidSect="00B50B85">
      <w:pgSz w:w="11906" w:h="16838" w:code="9"/>
      <w:pgMar w:top="1134" w:right="1304" w:bottom="1077" w:left="1361" w:header="851" w:footer="567" w:gutter="0"/>
      <w:cols w:space="425"/>
      <w:docGrid w:type="linesAndChars" w:linePitch="340" w:charSpace="2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11"/>
    <w:rsid w:val="0015454E"/>
    <w:rsid w:val="001B38A3"/>
    <w:rsid w:val="00445875"/>
    <w:rsid w:val="00677B11"/>
    <w:rsid w:val="00B50B85"/>
    <w:rsid w:val="00BC2ED8"/>
    <w:rsid w:val="00CB04B4"/>
    <w:rsid w:val="00D6364C"/>
    <w:rsid w:val="00ED0ACA"/>
    <w:rsid w:val="00F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7EF77"/>
  <w15:chartTrackingRefBased/>
  <w15:docId w15:val="{14EBF346-324F-4DA5-BDCF-920DD81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加藤直吉</dc:creator>
  <cp:keywords/>
  <dc:description/>
  <cp:lastModifiedBy>渡部貴裕</cp:lastModifiedBy>
  <cp:revision>3</cp:revision>
  <cp:lastPrinted>2020-06-30T05:55:00Z</cp:lastPrinted>
  <dcterms:created xsi:type="dcterms:W3CDTF">2020-06-30T06:18:00Z</dcterms:created>
  <dcterms:modified xsi:type="dcterms:W3CDTF">2025-07-25T06:27:00Z</dcterms:modified>
</cp:coreProperties>
</file>